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49E34" w14:textId="7A91DC49" w:rsidR="003D2903" w:rsidRDefault="003D2903" w:rsidP="007E67FB">
      <w:pPr>
        <w:jc w:val="center"/>
        <w:rPr>
          <w:rFonts w:ascii="Arial" w:hAnsi="Arial" w:cs="Arial"/>
          <w:b/>
          <w:lang w:val="el-GR"/>
        </w:rPr>
      </w:pPr>
      <w:r w:rsidRPr="00546935">
        <w:rPr>
          <w:rFonts w:ascii="Arial" w:hAnsi="Arial" w:cs="Arial"/>
          <w:b/>
          <w:sz w:val="32"/>
          <w:lang w:val="el-GR"/>
        </w:rPr>
        <w:t>ΠΡΟΣΚΛΗΣΗ</w:t>
      </w:r>
      <w:r>
        <w:rPr>
          <w:rFonts w:ascii="Arial" w:hAnsi="Arial" w:cs="Arial"/>
          <w:b/>
          <w:lang w:val="el-GR"/>
        </w:rPr>
        <w:t xml:space="preserve"> </w:t>
      </w:r>
    </w:p>
    <w:p w14:paraId="62EF843B" w14:textId="2421D0AA" w:rsidR="003D2903" w:rsidRPr="007F0594" w:rsidRDefault="003D2903" w:rsidP="00171B94">
      <w:pPr>
        <w:jc w:val="center"/>
        <w:rPr>
          <w:rFonts w:ascii="Arial" w:hAnsi="Arial" w:cs="Arial"/>
          <w:b/>
          <w:sz w:val="28"/>
          <w:lang w:val="el-GR"/>
        </w:rPr>
      </w:pPr>
      <w:r w:rsidRPr="007F0594">
        <w:rPr>
          <w:rFonts w:ascii="Arial" w:hAnsi="Arial" w:cs="Arial"/>
          <w:b/>
          <w:sz w:val="28"/>
          <w:lang w:val="el-GR"/>
        </w:rPr>
        <w:t>Εκστρατεία Ενημέρωσης και Ευαισθητοποίησης «AWARE»</w:t>
      </w:r>
    </w:p>
    <w:p w14:paraId="404EC8EC" w14:textId="46C57717" w:rsidR="003D2903" w:rsidRPr="007F0594" w:rsidRDefault="002F5EE6" w:rsidP="00171B94">
      <w:pPr>
        <w:jc w:val="center"/>
        <w:rPr>
          <w:rFonts w:ascii="Arial" w:hAnsi="Arial" w:cs="Arial"/>
          <w:b/>
          <w:sz w:val="36"/>
          <w:lang w:val="el-GR"/>
        </w:rPr>
      </w:pPr>
      <w:r>
        <w:rPr>
          <w:rFonts w:ascii="Arial" w:hAnsi="Arial" w:cs="Arial"/>
          <w:b/>
          <w:sz w:val="36"/>
          <w:lang w:val="el-GR"/>
        </w:rPr>
        <w:t>«</w:t>
      </w:r>
      <w:r w:rsidR="00546935" w:rsidRPr="007F0594">
        <w:rPr>
          <w:rFonts w:ascii="Arial" w:hAnsi="Arial" w:cs="Arial"/>
          <w:b/>
          <w:sz w:val="36"/>
          <w:lang w:val="el-GR"/>
        </w:rPr>
        <w:t>Γίνε συμμέτοχος σε μια κοινωνία αλληλοσεβασμού</w:t>
      </w:r>
      <w:r w:rsidR="007F0594">
        <w:rPr>
          <w:rFonts w:ascii="Arial" w:hAnsi="Arial" w:cs="Arial"/>
          <w:b/>
          <w:sz w:val="36"/>
          <w:lang w:val="el-GR"/>
        </w:rPr>
        <w:t>!</w:t>
      </w:r>
      <w:r>
        <w:rPr>
          <w:rFonts w:ascii="Arial" w:hAnsi="Arial" w:cs="Arial"/>
          <w:b/>
          <w:sz w:val="36"/>
          <w:lang w:val="el-GR"/>
        </w:rPr>
        <w:t>»</w:t>
      </w:r>
    </w:p>
    <w:p w14:paraId="7E6D8793" w14:textId="7A7D2CCE" w:rsidR="002A4839" w:rsidRPr="007E67FB" w:rsidRDefault="002A4839" w:rsidP="00546935">
      <w:pPr>
        <w:jc w:val="center"/>
        <w:rPr>
          <w:rFonts w:cs="Arial"/>
          <w:b/>
          <w:sz w:val="24"/>
          <w:lang w:val="el-GR"/>
        </w:rPr>
      </w:pPr>
      <w:r w:rsidRPr="007E67FB">
        <w:rPr>
          <w:rFonts w:cs="Arial"/>
          <w:b/>
          <w:sz w:val="24"/>
          <w:lang w:val="el-GR"/>
        </w:rPr>
        <w:t xml:space="preserve">Με την ευκαιρία της </w:t>
      </w:r>
      <w:r w:rsidR="006E740F">
        <w:rPr>
          <w:rFonts w:cs="Arial"/>
          <w:b/>
          <w:sz w:val="24"/>
          <w:lang w:val="el-GR"/>
        </w:rPr>
        <w:t xml:space="preserve">συμπλήρωσης </w:t>
      </w:r>
      <w:r w:rsidR="009B4EFD">
        <w:rPr>
          <w:rFonts w:cs="Arial"/>
          <w:b/>
          <w:sz w:val="24"/>
          <w:lang w:val="el-GR"/>
        </w:rPr>
        <w:t xml:space="preserve">της </w:t>
      </w:r>
      <w:r w:rsidRPr="007E67FB">
        <w:rPr>
          <w:rFonts w:cs="Arial"/>
          <w:b/>
          <w:sz w:val="24"/>
          <w:lang w:val="el-GR"/>
        </w:rPr>
        <w:t>«Εβδομάδας κατά του Ρατσισμού»</w:t>
      </w:r>
    </w:p>
    <w:p w14:paraId="4E05A8B0" w14:textId="68308612" w:rsidR="0007540F" w:rsidRPr="0007540F" w:rsidRDefault="002F5EE6" w:rsidP="00546935">
      <w:pPr>
        <w:jc w:val="center"/>
        <w:rPr>
          <w:rFonts w:cs="Arial"/>
          <w:b/>
          <w:sz w:val="32"/>
          <w:lang w:val="el-GR"/>
        </w:rPr>
      </w:pPr>
      <w:bookmarkStart w:id="0" w:name="_GoBack"/>
      <w:bookmarkEnd w:id="0"/>
      <w:r w:rsidRPr="002F5EE6">
        <w:rPr>
          <w:rFonts w:cs="Arial"/>
          <w:b/>
          <w:sz w:val="36"/>
          <w:lang w:val="el-GR"/>
        </w:rPr>
        <w:t xml:space="preserve">σ </w:t>
      </w:r>
      <w:r w:rsidR="00546935" w:rsidRPr="002F5EE6">
        <w:rPr>
          <w:rFonts w:cs="Arial"/>
          <w:b/>
          <w:sz w:val="36"/>
          <w:lang w:val="el-GR"/>
        </w:rPr>
        <w:t>α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 xml:space="preserve">ς </w:t>
      </w:r>
      <w:r w:rsidRPr="002F5EE6">
        <w:rPr>
          <w:rFonts w:cs="Arial"/>
          <w:b/>
          <w:sz w:val="36"/>
          <w:lang w:val="el-GR"/>
        </w:rPr>
        <w:t xml:space="preserve">    </w:t>
      </w:r>
      <w:r w:rsidR="00546935" w:rsidRPr="002F5EE6">
        <w:rPr>
          <w:rFonts w:cs="Arial"/>
          <w:b/>
          <w:sz w:val="36"/>
          <w:lang w:val="el-GR"/>
        </w:rPr>
        <w:t>π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ρ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ο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σ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κ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α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λ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ο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ύ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μ</w:t>
      </w:r>
      <w:r w:rsidRPr="002F5EE6">
        <w:rPr>
          <w:rFonts w:cs="Arial"/>
          <w:b/>
          <w:sz w:val="36"/>
          <w:lang w:val="el-GR"/>
        </w:rPr>
        <w:t xml:space="preserve"> </w:t>
      </w:r>
      <w:r w:rsidR="00546935" w:rsidRPr="002F5EE6">
        <w:rPr>
          <w:rFonts w:cs="Arial"/>
          <w:b/>
          <w:sz w:val="36"/>
          <w:lang w:val="el-GR"/>
        </w:rPr>
        <w:t>ε</w:t>
      </w:r>
      <w:r w:rsidR="00546935" w:rsidRPr="0007540F">
        <w:rPr>
          <w:rFonts w:cs="Arial"/>
          <w:b/>
          <w:sz w:val="32"/>
          <w:lang w:val="el-GR"/>
        </w:rPr>
        <w:t xml:space="preserve"> </w:t>
      </w:r>
    </w:p>
    <w:p w14:paraId="6143C338" w14:textId="343743BC" w:rsidR="00546935" w:rsidRPr="007E67FB" w:rsidRDefault="00546935" w:rsidP="00546935">
      <w:pPr>
        <w:jc w:val="center"/>
        <w:rPr>
          <w:rFonts w:cs="Arial"/>
          <w:b/>
          <w:sz w:val="24"/>
          <w:lang w:val="el-GR"/>
        </w:rPr>
      </w:pPr>
      <w:r w:rsidRPr="007E67FB">
        <w:rPr>
          <w:rFonts w:cs="Arial"/>
          <w:b/>
          <w:sz w:val="24"/>
          <w:lang w:val="el-GR"/>
        </w:rPr>
        <w:t>σε δημοσιογραφική διάσκεψη</w:t>
      </w:r>
      <w:r w:rsidR="0007540F">
        <w:rPr>
          <w:rFonts w:cs="Arial"/>
          <w:b/>
          <w:sz w:val="24"/>
          <w:lang w:val="el-GR"/>
        </w:rPr>
        <w:t xml:space="preserve"> παρουσίασης της εκστρατείας «</w:t>
      </w:r>
      <w:r w:rsidR="0007540F">
        <w:rPr>
          <w:rFonts w:cs="Arial"/>
          <w:b/>
          <w:sz w:val="24"/>
          <w:lang w:val="en-GB"/>
        </w:rPr>
        <w:t>AWARE</w:t>
      </w:r>
      <w:r w:rsidR="0007540F" w:rsidRPr="0007540F">
        <w:rPr>
          <w:rFonts w:cs="Arial"/>
          <w:b/>
          <w:sz w:val="24"/>
          <w:lang w:val="el-GR"/>
        </w:rPr>
        <w:t>”</w:t>
      </w:r>
    </w:p>
    <w:p w14:paraId="14847E14" w14:textId="0EFA3262" w:rsidR="001428E4" w:rsidRPr="00613016" w:rsidRDefault="001428E4" w:rsidP="002A4839">
      <w:pPr>
        <w:jc w:val="center"/>
        <w:rPr>
          <w:rFonts w:cs="Arial"/>
          <w:b/>
          <w:sz w:val="32"/>
          <w:lang w:val="el-GR"/>
        </w:rPr>
      </w:pPr>
      <w:r w:rsidRPr="00613016">
        <w:rPr>
          <w:rFonts w:cs="Arial"/>
          <w:b/>
          <w:sz w:val="32"/>
          <w:lang w:val="el-GR"/>
        </w:rPr>
        <w:t>ΑΙΘΟΥΣΑ ΕΚΔΗΛΩΣΕΩΝ – κτίριο ΥΠΟΥΡΓΕΙΟΥ ΟΙΚΟΝΟΜΙΩΝ</w:t>
      </w:r>
      <w:r w:rsidR="00613016" w:rsidRPr="00613016">
        <w:rPr>
          <w:rFonts w:cs="Arial"/>
          <w:b/>
          <w:sz w:val="32"/>
          <w:lang w:val="el-GR"/>
        </w:rPr>
        <w:t xml:space="preserve"> (ισόγειο)</w:t>
      </w:r>
    </w:p>
    <w:p w14:paraId="4AF71BAC" w14:textId="348F349A" w:rsidR="002A4839" w:rsidRPr="0007540F" w:rsidRDefault="0007540F" w:rsidP="002A4839">
      <w:pPr>
        <w:jc w:val="center"/>
        <w:rPr>
          <w:rFonts w:cs="Arial"/>
          <w:b/>
          <w:sz w:val="32"/>
          <w:lang w:val="el-GR"/>
        </w:rPr>
      </w:pPr>
      <w:r w:rsidRPr="00613016">
        <w:rPr>
          <w:rFonts w:cs="Arial"/>
          <w:b/>
          <w:sz w:val="32"/>
          <w:lang w:val="el-GR"/>
        </w:rPr>
        <w:t>ΛΕΥΚΩΣΙΑ</w:t>
      </w:r>
    </w:p>
    <w:p w14:paraId="076CA7E5" w14:textId="4F6D1D07" w:rsidR="002A4839" w:rsidRPr="007E67FB" w:rsidRDefault="00BD7E60" w:rsidP="002A4839">
      <w:pPr>
        <w:jc w:val="center"/>
        <w:rPr>
          <w:rFonts w:cs="Arial"/>
          <w:b/>
          <w:sz w:val="28"/>
          <w:lang w:val="el-GR"/>
        </w:rPr>
      </w:pPr>
      <w:r w:rsidRPr="009B4EFD">
        <w:rPr>
          <w:rFonts w:cs="Arial"/>
          <w:b/>
          <w:sz w:val="28"/>
          <w:lang w:val="el-GR"/>
        </w:rPr>
        <w:t>30 ΜΑΡΤΙΟΥ, ΩΡΑ 9.3</w:t>
      </w:r>
      <w:r w:rsidR="002A4839" w:rsidRPr="009B4EFD">
        <w:rPr>
          <w:rFonts w:cs="Arial"/>
          <w:b/>
          <w:sz w:val="28"/>
          <w:lang w:val="el-GR"/>
        </w:rPr>
        <w:t>0 – 1</w:t>
      </w:r>
      <w:r w:rsidRPr="009B4EFD">
        <w:rPr>
          <w:rFonts w:cs="Arial"/>
          <w:b/>
          <w:sz w:val="28"/>
          <w:lang w:val="el-GR"/>
        </w:rPr>
        <w:t>0</w:t>
      </w:r>
      <w:r w:rsidR="002A4839" w:rsidRPr="009B4EFD">
        <w:rPr>
          <w:rFonts w:cs="Arial"/>
          <w:b/>
          <w:sz w:val="28"/>
          <w:lang w:val="el-GR"/>
        </w:rPr>
        <w:t>.</w:t>
      </w:r>
      <w:r w:rsidRPr="009B4EFD">
        <w:rPr>
          <w:rFonts w:cs="Arial"/>
          <w:b/>
          <w:sz w:val="28"/>
          <w:lang w:val="el-GR"/>
        </w:rPr>
        <w:t>30</w:t>
      </w:r>
    </w:p>
    <w:p w14:paraId="5494B8E5" w14:textId="7C4B2C3E" w:rsidR="002A4839" w:rsidRPr="00D827BB" w:rsidRDefault="002A4839" w:rsidP="006E740F">
      <w:pPr>
        <w:spacing w:line="240" w:lineRule="auto"/>
        <w:rPr>
          <w:lang w:val="el-GR"/>
        </w:rPr>
      </w:pPr>
      <w:r w:rsidRPr="00370C2D">
        <w:rPr>
          <w:highlight w:val="lightGray"/>
          <w:lang w:val="el-GR"/>
        </w:rPr>
        <w:t>ΠΡΟΓΡΑΜΜΑ:</w:t>
      </w:r>
    </w:p>
    <w:p w14:paraId="68861E74" w14:textId="2B01802C" w:rsidR="002A4839" w:rsidRPr="00370C2D" w:rsidRDefault="002A4839" w:rsidP="006E740F">
      <w:pPr>
        <w:spacing w:line="240" w:lineRule="auto"/>
        <w:rPr>
          <w:lang w:val="el-GR"/>
        </w:rPr>
      </w:pPr>
      <w:r w:rsidRPr="00370C2D">
        <w:rPr>
          <w:lang w:val="el-GR"/>
        </w:rPr>
        <w:t xml:space="preserve">Καλωσόρισμα από την Ομάδα Εκστρατείας </w:t>
      </w:r>
      <w:r w:rsidR="0007540F" w:rsidRPr="00370C2D">
        <w:rPr>
          <w:lang w:val="el-GR"/>
        </w:rPr>
        <w:t>«</w:t>
      </w:r>
      <w:r w:rsidRPr="006E740F">
        <w:t>Aware</w:t>
      </w:r>
      <w:r w:rsidR="0007540F" w:rsidRPr="00370C2D">
        <w:rPr>
          <w:lang w:val="el-GR"/>
        </w:rPr>
        <w:t>»</w:t>
      </w:r>
    </w:p>
    <w:p w14:paraId="5CC08E5E" w14:textId="0065426B" w:rsidR="002A4839" w:rsidRPr="00370C2D" w:rsidRDefault="000A56B0" w:rsidP="006E740F">
      <w:pPr>
        <w:spacing w:line="240" w:lineRule="auto"/>
        <w:rPr>
          <w:lang w:val="el-GR"/>
        </w:rPr>
      </w:pPr>
      <w:r>
        <w:rPr>
          <w:lang w:val="el-GR"/>
        </w:rPr>
        <w:t>Χαιρετισμός</w:t>
      </w:r>
      <w:r w:rsidR="002A4839" w:rsidRPr="00370C2D">
        <w:rPr>
          <w:lang w:val="el-GR"/>
        </w:rPr>
        <w:t>:</w:t>
      </w:r>
    </w:p>
    <w:p w14:paraId="204CF9C0" w14:textId="47A81810" w:rsidR="00546935" w:rsidRPr="006E740F" w:rsidRDefault="00546935" w:rsidP="006E740F">
      <w:pPr>
        <w:spacing w:line="240" w:lineRule="auto"/>
        <w:rPr>
          <w:lang w:val="el-GR"/>
        </w:rPr>
      </w:pPr>
      <w:r w:rsidRPr="00370C2D">
        <w:rPr>
          <w:b/>
        </w:rPr>
        <w:t>Damtew</w:t>
      </w:r>
      <w:r w:rsidRPr="00370C2D">
        <w:rPr>
          <w:b/>
          <w:lang w:val="el-GR"/>
        </w:rPr>
        <w:t xml:space="preserve"> </w:t>
      </w:r>
      <w:r w:rsidRPr="00370C2D">
        <w:rPr>
          <w:b/>
        </w:rPr>
        <w:t>Dessalegne</w:t>
      </w:r>
      <w:r w:rsidRPr="00370C2D">
        <w:rPr>
          <w:b/>
          <w:lang w:val="el-GR"/>
        </w:rPr>
        <w:t>,</w:t>
      </w:r>
      <w:r w:rsidRPr="00370C2D">
        <w:rPr>
          <w:lang w:val="el-GR"/>
        </w:rPr>
        <w:t xml:space="preserve"> Επικεφαλής Αντιπροσωπείας της </w:t>
      </w:r>
      <w:r w:rsidR="007E67FB" w:rsidRPr="006E740F">
        <w:t>UNHCR</w:t>
      </w:r>
      <w:r w:rsidRPr="00370C2D">
        <w:rPr>
          <w:lang w:val="el-GR"/>
        </w:rPr>
        <w:t xml:space="preserve"> στην Κύπρο</w:t>
      </w:r>
    </w:p>
    <w:p w14:paraId="5F51DD93" w14:textId="77777777" w:rsidR="006E740F" w:rsidRPr="006E740F" w:rsidRDefault="0007540F" w:rsidP="006E740F">
      <w:pPr>
        <w:spacing w:line="240" w:lineRule="auto"/>
        <w:rPr>
          <w:highlight w:val="lightGray"/>
          <w:lang w:val="el-GR"/>
        </w:rPr>
      </w:pPr>
      <w:r w:rsidRPr="006E740F">
        <w:rPr>
          <w:highlight w:val="lightGray"/>
          <w:lang w:val="el-GR"/>
        </w:rPr>
        <w:t xml:space="preserve">Η ΜΕΤΑΝΑΣΤΕΥΤΙΚΗ ΠΟΛΙΤΙΚΗ ΤΗΣ ΚΥΠΡΟΥ </w:t>
      </w:r>
    </w:p>
    <w:p w14:paraId="51B5DD13" w14:textId="62AE3687" w:rsidR="007E67FB" w:rsidRPr="00370C2D" w:rsidRDefault="0007540F" w:rsidP="006E740F">
      <w:pPr>
        <w:spacing w:line="240" w:lineRule="auto"/>
        <w:rPr>
          <w:lang w:val="el-GR"/>
        </w:rPr>
      </w:pPr>
      <w:r w:rsidRPr="00370C2D">
        <w:rPr>
          <w:highlight w:val="lightGray"/>
          <w:lang w:val="el-GR"/>
        </w:rPr>
        <w:t>ΚΑΙ Η ΠΡΟΠΑΘΕΙΑ ΟΜΑΛΗΣ ΕΝΤΑΞΗΣ ΠΡΟΣΦΥΓΩΝ ΚΑΙ ΜΕΤΑΝΑΣΤΩΝ</w:t>
      </w:r>
    </w:p>
    <w:p w14:paraId="16E14CC4" w14:textId="5D34827A" w:rsidR="00546935" w:rsidRPr="006E740F" w:rsidRDefault="00546935" w:rsidP="006E740F">
      <w:pPr>
        <w:spacing w:line="240" w:lineRule="auto"/>
        <w:rPr>
          <w:lang w:val="el-GR"/>
        </w:rPr>
      </w:pPr>
      <w:r w:rsidRPr="006E740F">
        <w:rPr>
          <w:b/>
          <w:lang w:val="el-GR"/>
        </w:rPr>
        <w:t>Σωκράτης Χάσικος</w:t>
      </w:r>
      <w:r w:rsidRPr="006E740F">
        <w:rPr>
          <w:lang w:val="el-GR"/>
        </w:rPr>
        <w:t>, Υπουργός Εσωτερικών</w:t>
      </w:r>
    </w:p>
    <w:p w14:paraId="4F9A497D" w14:textId="036D9D2E" w:rsidR="00546935" w:rsidRPr="006E740F" w:rsidRDefault="00546935" w:rsidP="006E740F">
      <w:pPr>
        <w:spacing w:line="240" w:lineRule="auto"/>
        <w:rPr>
          <w:lang w:val="el-GR"/>
        </w:rPr>
      </w:pPr>
      <w:r w:rsidRPr="006E740F">
        <w:rPr>
          <w:highlight w:val="lightGray"/>
          <w:lang w:val="el-GR"/>
        </w:rPr>
        <w:t>ΠΑΡΟΥΣΙΑΣΗ ΕΚΣΤΡΑΤΕΙΑΣ «</w:t>
      </w:r>
      <w:r w:rsidRPr="006E740F">
        <w:rPr>
          <w:highlight w:val="lightGray"/>
        </w:rPr>
        <w:t>AWARE</w:t>
      </w:r>
      <w:r w:rsidRPr="006E740F">
        <w:rPr>
          <w:highlight w:val="lightGray"/>
          <w:lang w:val="el-GR"/>
        </w:rPr>
        <w:t>”</w:t>
      </w:r>
    </w:p>
    <w:p w14:paraId="0EC161C4" w14:textId="087F3615" w:rsidR="00546935" w:rsidRPr="006E740F" w:rsidRDefault="00546935" w:rsidP="006E740F">
      <w:pPr>
        <w:spacing w:line="240" w:lineRule="auto"/>
        <w:rPr>
          <w:lang w:val="el-GR"/>
        </w:rPr>
      </w:pPr>
      <w:r w:rsidRPr="006E740F">
        <w:rPr>
          <w:b/>
          <w:lang w:val="el-GR"/>
        </w:rPr>
        <w:t>Κυριάκος Πιερίδης</w:t>
      </w:r>
      <w:r w:rsidR="006E740F" w:rsidRPr="006E740F">
        <w:rPr>
          <w:lang w:val="el-GR"/>
        </w:rPr>
        <w:t>, δ</w:t>
      </w:r>
      <w:r w:rsidRPr="006E740F">
        <w:rPr>
          <w:lang w:val="el-GR"/>
        </w:rPr>
        <w:t>ημοσιογράφος</w:t>
      </w:r>
      <w:r w:rsidR="007F0594" w:rsidRPr="006E740F">
        <w:rPr>
          <w:lang w:val="el-GR"/>
        </w:rPr>
        <w:t xml:space="preserve"> – Ομάδα «</w:t>
      </w:r>
      <w:r w:rsidR="007F0594" w:rsidRPr="006E740F">
        <w:t>Aware</w:t>
      </w:r>
      <w:r w:rsidR="007F0594" w:rsidRPr="006E740F">
        <w:rPr>
          <w:lang w:val="el-GR"/>
        </w:rPr>
        <w:t>”</w:t>
      </w:r>
    </w:p>
    <w:p w14:paraId="1F339BDE" w14:textId="7545750E" w:rsidR="00546935" w:rsidRPr="00370C2D" w:rsidRDefault="00546935" w:rsidP="006E740F">
      <w:pPr>
        <w:spacing w:line="240" w:lineRule="auto"/>
        <w:rPr>
          <w:lang w:val="el-GR"/>
        </w:rPr>
      </w:pPr>
      <w:r w:rsidRPr="00370C2D">
        <w:rPr>
          <w:highlight w:val="lightGray"/>
          <w:lang w:val="el-GR"/>
        </w:rPr>
        <w:t xml:space="preserve">ΠΑΡΟΥΣΙΑΣΗ </w:t>
      </w:r>
      <w:r w:rsidR="007F0594" w:rsidRPr="00370C2D">
        <w:rPr>
          <w:highlight w:val="lightGray"/>
          <w:lang w:val="el-GR"/>
        </w:rPr>
        <w:t xml:space="preserve">ΣΥΝΟΛΙΚΟΥ </w:t>
      </w:r>
      <w:r w:rsidRPr="00370C2D">
        <w:rPr>
          <w:highlight w:val="lightGray"/>
          <w:lang w:val="el-GR"/>
        </w:rPr>
        <w:t xml:space="preserve">ΕΡΓΟΥ </w:t>
      </w:r>
      <w:r w:rsidR="006E740F" w:rsidRPr="00370C2D">
        <w:rPr>
          <w:highlight w:val="lightGray"/>
          <w:lang w:val="el-GR"/>
        </w:rPr>
        <w:t xml:space="preserve">ΕΥΡΩΠΑΪΚΟΥ </w:t>
      </w:r>
      <w:r w:rsidRPr="00370C2D">
        <w:rPr>
          <w:highlight w:val="lightGray"/>
          <w:lang w:val="el-GR"/>
        </w:rPr>
        <w:t xml:space="preserve">ΤΑΜΕΙΟΥ </w:t>
      </w:r>
      <w:r w:rsidR="006E740F" w:rsidRPr="00370C2D">
        <w:rPr>
          <w:highlight w:val="lightGray"/>
          <w:lang w:val="el-GR"/>
        </w:rPr>
        <w:t>ΑΣΥΛΟΥ, ΜΕΤΑΝΑΣΤΕΥΣΗΣ ΚΑΙ ΕΝΤΑΞΗΣ</w:t>
      </w:r>
    </w:p>
    <w:p w14:paraId="7882A323" w14:textId="090A5B27" w:rsidR="00546935" w:rsidRPr="00370C2D" w:rsidRDefault="00546935" w:rsidP="006E740F">
      <w:pPr>
        <w:spacing w:line="240" w:lineRule="auto"/>
        <w:rPr>
          <w:lang w:val="el-GR"/>
        </w:rPr>
      </w:pPr>
      <w:r w:rsidRPr="00370C2D">
        <w:rPr>
          <w:b/>
          <w:lang w:val="el-GR"/>
        </w:rPr>
        <w:t>Κωνσταντίνος Κυπριανού</w:t>
      </w:r>
      <w:r w:rsidR="007F0594" w:rsidRPr="00370C2D">
        <w:rPr>
          <w:lang w:val="el-GR"/>
        </w:rPr>
        <w:t xml:space="preserve">, </w:t>
      </w:r>
      <w:r w:rsidR="007E67FB" w:rsidRPr="00370C2D">
        <w:rPr>
          <w:lang w:val="el-GR"/>
        </w:rPr>
        <w:t>Επικεφαλής της Μονάδας Ευρωπαϊκών Ταμείων</w:t>
      </w:r>
    </w:p>
    <w:p w14:paraId="2BD053A7" w14:textId="349C7EB2" w:rsidR="00546935" w:rsidRPr="006E740F" w:rsidRDefault="00546935" w:rsidP="006E740F">
      <w:pPr>
        <w:spacing w:line="240" w:lineRule="auto"/>
        <w:rPr>
          <w:lang w:val="el-GR"/>
        </w:rPr>
      </w:pPr>
      <w:r w:rsidRPr="00370C2D">
        <w:rPr>
          <w:highlight w:val="lightGray"/>
          <w:lang w:val="el-GR"/>
        </w:rPr>
        <w:t>ΕΡΩΤΗΣΕΙΣ ΔΗΜΟΣΙΟΓΡΑΦΩΝ</w:t>
      </w:r>
    </w:p>
    <w:p w14:paraId="134A7875" w14:textId="5A0BAB0D" w:rsidR="006E740F" w:rsidRPr="00370C2D" w:rsidRDefault="006E740F" w:rsidP="006E740F">
      <w:pPr>
        <w:spacing w:line="240" w:lineRule="auto"/>
        <w:jc w:val="center"/>
        <w:rPr>
          <w:lang w:val="el-GR"/>
        </w:rPr>
      </w:pPr>
      <w:r w:rsidRPr="006E740F">
        <w:rPr>
          <w:lang w:val="el-GR"/>
        </w:rPr>
        <w:t>Θα ακολουθήσει δ</w:t>
      </w:r>
      <w:r w:rsidR="00546935" w:rsidRPr="006E740F">
        <w:rPr>
          <w:lang w:val="el-GR"/>
        </w:rPr>
        <w:t>εξίωση</w:t>
      </w:r>
      <w:r w:rsidRPr="006E740F">
        <w:rPr>
          <w:lang w:val="el-GR"/>
        </w:rPr>
        <w:t xml:space="preserve"> </w:t>
      </w:r>
      <w:r>
        <w:rPr>
          <w:lang w:val="el-GR"/>
        </w:rPr>
        <w:t xml:space="preserve">              Π</w:t>
      </w:r>
      <w:r w:rsidRPr="00370C2D">
        <w:rPr>
          <w:lang w:val="el-GR"/>
        </w:rPr>
        <w:t>ληροφορίες: 22875561</w:t>
      </w:r>
      <w:r>
        <w:rPr>
          <w:lang w:val="el-GR"/>
        </w:rPr>
        <w:t xml:space="preserve"> | 96387498 | </w:t>
      </w:r>
      <w:r>
        <w:rPr>
          <w:lang w:val="en-GB"/>
        </w:rPr>
        <w:t>info</w:t>
      </w:r>
      <w:r w:rsidRPr="00370C2D">
        <w:rPr>
          <w:lang w:val="el-GR"/>
        </w:rPr>
        <w:t>@</w:t>
      </w:r>
      <w:proofErr w:type="spellStart"/>
      <w:r>
        <w:rPr>
          <w:lang w:val="en-GB"/>
        </w:rPr>
        <w:t>cyprusaware</w:t>
      </w:r>
      <w:proofErr w:type="spellEnd"/>
      <w:r w:rsidRPr="00370C2D">
        <w:rPr>
          <w:lang w:val="el-GR"/>
        </w:rPr>
        <w:t>.</w:t>
      </w:r>
      <w:proofErr w:type="spellStart"/>
      <w:r>
        <w:rPr>
          <w:lang w:val="en-GB"/>
        </w:rPr>
        <w:t>eu</w:t>
      </w:r>
      <w:proofErr w:type="spellEnd"/>
    </w:p>
    <w:sectPr w:rsidR="006E740F" w:rsidRPr="00370C2D" w:rsidSect="00CC25C0">
      <w:headerReference w:type="default" r:id="rId6"/>
      <w:footerReference w:type="default" r:id="rId7"/>
      <w:pgSz w:w="12240" w:h="15840"/>
      <w:pgMar w:top="1440" w:right="616" w:bottom="1440" w:left="135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B52E9" w14:textId="77777777" w:rsidR="00247655" w:rsidRDefault="00247655" w:rsidP="00BC601D">
      <w:pPr>
        <w:spacing w:after="0" w:line="240" w:lineRule="auto"/>
      </w:pPr>
      <w:r>
        <w:separator/>
      </w:r>
    </w:p>
  </w:endnote>
  <w:endnote w:type="continuationSeparator" w:id="0">
    <w:p w14:paraId="67621ECD" w14:textId="77777777" w:rsidR="00247655" w:rsidRDefault="00247655" w:rsidP="00BC6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FDinDisplayPro-Bold">
    <w:charset w:val="00"/>
    <w:family w:val="auto"/>
    <w:pitch w:val="variable"/>
    <w:sig w:usb0="A00002BF" w:usb1="5000E0F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D673B" w14:textId="3DEBBC35" w:rsidR="009B7A10" w:rsidRDefault="009B7A10" w:rsidP="009B7A10">
    <w:pPr>
      <w:pStyle w:val="Footer"/>
      <w:jc w:val="center"/>
      <w:rPr>
        <w:lang w:val="el-GR"/>
      </w:rPr>
    </w:pPr>
    <w:r>
      <w:rPr>
        <w:noProof/>
        <w:lang w:val="en-GB" w:eastAsia="en-GB"/>
      </w:rPr>
      <w:drawing>
        <wp:inline distT="0" distB="0" distL="0" distR="0" wp14:anchorId="4BEB3559" wp14:editId="6E1F32C6">
          <wp:extent cx="826770" cy="248920"/>
          <wp:effectExtent l="0" t="0" r="0" b="0"/>
          <wp:docPr id="6" name="Picture 6" descr="C:\Users\Stelios\AppData\Local\Microsoft\Windows\INetCache\Content.Word\New Picture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:\Users\Stelios\AppData\Local\Microsoft\Windows\INetCache\Content.Word\New Picture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6770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EE1F0C" w14:textId="003C6B00" w:rsidR="009B7A10" w:rsidRPr="009B7A10" w:rsidRDefault="00831065">
    <w:pPr>
      <w:pStyle w:val="Footer"/>
      <w:rPr>
        <w:lang w:val="el-GR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E184FE" wp14:editId="1AE24C15">
              <wp:simplePos x="0" y="0"/>
              <wp:positionH relativeFrom="column">
                <wp:posOffset>1828800</wp:posOffset>
              </wp:positionH>
              <wp:positionV relativeFrom="paragraph">
                <wp:posOffset>507365</wp:posOffset>
              </wp:positionV>
              <wp:extent cx="2286000" cy="342900"/>
              <wp:effectExtent l="0" t="0" r="0" b="1270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66D6C2" w14:textId="729D968C" w:rsidR="00831065" w:rsidRPr="00831065" w:rsidRDefault="00831065" w:rsidP="00831065">
                          <w:pPr>
                            <w:pStyle w:val="BasicParagraph"/>
                            <w:suppressAutoHyphens/>
                            <w:jc w:val="center"/>
                            <w:rPr>
                              <w:rFonts w:asciiTheme="majorHAnsi" w:hAnsiTheme="majorHAnsi"/>
                              <w:color w:val="3366FF"/>
                              <w:spacing w:val="60"/>
                            </w:rPr>
                          </w:pPr>
                          <w:r w:rsidRPr="00831065">
                            <w:rPr>
                              <w:rFonts w:asciiTheme="majorHAnsi" w:hAnsiTheme="majorHAnsi" w:cs="PFDinDisplayPro-Bold"/>
                              <w:b/>
                              <w:bCs/>
                              <w:color w:val="3366FF"/>
                              <w:spacing w:val="60"/>
                              <w:lang w:val="el-GR"/>
                            </w:rPr>
                            <w:t>cyprusaware.eu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in;margin-top:39.95pt;width:180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" filled="f" stroked="f">
              <v:textbox>
                <w:txbxContent>
                  <w:p w14:paraId="4A66D6C2" w14:textId="729D968C" w:rsidR="00831065" w:rsidRPr="00831065" w:rsidRDefault="00831065" w:rsidP="00831065">
                    <w:pPr>
                      <w:pStyle w:val="BasicParagraph"/>
                      <w:suppressAutoHyphens/>
                      <w:jc w:val="center"/>
                      <w:rPr>
                        <w:rFonts w:asciiTheme="majorHAnsi" w:hAnsiTheme="majorHAnsi"/>
                        <w:color w:val="3366FF"/>
                        <w:spacing w:val="60"/>
                      </w:rPr>
                    </w:pPr>
                    <w:r w:rsidRPr="00831065">
                      <w:rPr>
                        <w:rFonts w:asciiTheme="majorHAnsi" w:hAnsiTheme="majorHAnsi" w:cs="PFDinDisplayPro-Bold"/>
                        <w:b/>
                        <w:bCs/>
                        <w:color w:val="3366FF"/>
                        <w:spacing w:val="60"/>
                        <w:lang w:val="el-GR"/>
                      </w:rPr>
                      <w:t>cyprusaware.e</w:t>
                    </w:r>
                    <w:r w:rsidRPr="00831065">
                      <w:rPr>
                        <w:rFonts w:asciiTheme="majorHAnsi" w:hAnsiTheme="majorHAnsi" w:cs="PFDinDisplayPro-Bold"/>
                        <w:b/>
                        <w:bCs/>
                        <w:color w:val="3366FF"/>
                        <w:spacing w:val="60"/>
                        <w:lang w:val="el-GR"/>
                      </w:rPr>
                      <w:t>u</w:t>
                    </w:r>
                  </w:p>
                </w:txbxContent>
              </v:textbox>
            </v:shape>
          </w:pict>
        </mc:Fallback>
      </mc:AlternateContent>
    </w:r>
    <w:r w:rsidR="009B7A10">
      <w:rPr>
        <w:noProof/>
        <w:lang w:val="en-GB" w:eastAsia="en-GB"/>
      </w:rPr>
      <w:drawing>
        <wp:inline distT="0" distB="0" distL="0" distR="0" wp14:anchorId="3A199197" wp14:editId="25FD6F20">
          <wp:extent cx="5932805" cy="621665"/>
          <wp:effectExtent l="0" t="0" r="10795" b="0"/>
          <wp:docPr id="5" name="Picture 5" descr="C:\Users\Stelios\AppData\Local\Microsoft\Windows\INetCache\Content.Word\New Picture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Stelios\AppData\Local\Microsoft\Windows\INetCache\Content.Word\New Picture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BA6C1" w14:textId="77777777" w:rsidR="00247655" w:rsidRDefault="00247655" w:rsidP="00BC601D">
      <w:pPr>
        <w:spacing w:after="0" w:line="240" w:lineRule="auto"/>
      </w:pPr>
      <w:r>
        <w:separator/>
      </w:r>
    </w:p>
  </w:footnote>
  <w:footnote w:type="continuationSeparator" w:id="0">
    <w:p w14:paraId="6EE33CE5" w14:textId="77777777" w:rsidR="00247655" w:rsidRDefault="00247655" w:rsidP="00BC6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3FABE" w14:textId="4859D2E3" w:rsidR="00BC601D" w:rsidRPr="009B7A10" w:rsidRDefault="009B7A10" w:rsidP="00CC25C0">
    <w:pPr>
      <w:pStyle w:val="Header"/>
      <w:ind w:left="-567"/>
      <w:rPr>
        <w:lang w:val="el-GR"/>
      </w:rPr>
    </w:pPr>
    <w:r>
      <w:rPr>
        <w:noProof/>
        <w:lang w:val="en-GB" w:eastAsia="en-GB"/>
      </w:rPr>
      <w:drawing>
        <wp:inline distT="0" distB="0" distL="0" distR="0" wp14:anchorId="3A10DF7E" wp14:editId="22555D3C">
          <wp:extent cx="1639952" cy="900000"/>
          <wp:effectExtent l="0" t="0" r="0" b="0"/>
          <wp:docPr id="7" name="Picture 7" descr="C:\Users\Stelios\AppData\Local\Microsoft\Windows\INetCache\Content.Word\New Picture (1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:\Users\Stelios\AppData\Local\Microsoft\Windows\INetCache\Content.Word\New Picture (1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9952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B57226" w:rsidRPr="00B57226">
      <w:t xml:space="preserve"> </w:t>
    </w:r>
    <w:r w:rsidR="00B57226">
      <w:rPr>
        <w:noProof/>
        <w:lang w:val="en-GB" w:eastAsia="en-GB"/>
      </w:rPr>
      <w:drawing>
        <wp:inline distT="0" distB="0" distL="0" distR="0" wp14:anchorId="2644CF52" wp14:editId="105196F2">
          <wp:extent cx="1006926" cy="1080000"/>
          <wp:effectExtent l="0" t="0" r="3175" b="6350"/>
          <wp:docPr id="1" name="Picture 1" descr="C:\Users\Stelios\AppData\Local\Microsoft\Windows\INetCache\Content.Word\New Picture (17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lios\AppData\Local\Microsoft\Windows\INetCache\Content.Word\New Picture (17)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926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94"/>
    <w:rsid w:val="0000342F"/>
    <w:rsid w:val="00003743"/>
    <w:rsid w:val="0007540F"/>
    <w:rsid w:val="00075D79"/>
    <w:rsid w:val="00097051"/>
    <w:rsid w:val="000A56B0"/>
    <w:rsid w:val="0014075B"/>
    <w:rsid w:val="001428E4"/>
    <w:rsid w:val="00171B94"/>
    <w:rsid w:val="00247655"/>
    <w:rsid w:val="002761B2"/>
    <w:rsid w:val="00277124"/>
    <w:rsid w:val="002A4839"/>
    <w:rsid w:val="002F5EE6"/>
    <w:rsid w:val="00370C2D"/>
    <w:rsid w:val="003D2903"/>
    <w:rsid w:val="00421ADB"/>
    <w:rsid w:val="00423AA9"/>
    <w:rsid w:val="00456C91"/>
    <w:rsid w:val="004D6091"/>
    <w:rsid w:val="00546935"/>
    <w:rsid w:val="005E3D4C"/>
    <w:rsid w:val="00613016"/>
    <w:rsid w:val="00673231"/>
    <w:rsid w:val="006E740F"/>
    <w:rsid w:val="007077EF"/>
    <w:rsid w:val="00736FE7"/>
    <w:rsid w:val="00755C69"/>
    <w:rsid w:val="00761C4D"/>
    <w:rsid w:val="007C46F5"/>
    <w:rsid w:val="007C7BBA"/>
    <w:rsid w:val="007E67FB"/>
    <w:rsid w:val="007F0594"/>
    <w:rsid w:val="00831065"/>
    <w:rsid w:val="00835369"/>
    <w:rsid w:val="00892D61"/>
    <w:rsid w:val="009B415C"/>
    <w:rsid w:val="009B4EFD"/>
    <w:rsid w:val="009B7A10"/>
    <w:rsid w:val="00A54D69"/>
    <w:rsid w:val="00A61829"/>
    <w:rsid w:val="00AC0BEB"/>
    <w:rsid w:val="00AC548F"/>
    <w:rsid w:val="00B2193F"/>
    <w:rsid w:val="00B57226"/>
    <w:rsid w:val="00BC601D"/>
    <w:rsid w:val="00BC6B7C"/>
    <w:rsid w:val="00BD7E60"/>
    <w:rsid w:val="00CC25C0"/>
    <w:rsid w:val="00D32FA8"/>
    <w:rsid w:val="00D70C6F"/>
    <w:rsid w:val="00D827BB"/>
    <w:rsid w:val="00D8384F"/>
    <w:rsid w:val="00DF515B"/>
    <w:rsid w:val="00E355C9"/>
    <w:rsid w:val="00E64629"/>
    <w:rsid w:val="00F725E3"/>
    <w:rsid w:val="00F9451A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9105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71B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B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27712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C6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01D"/>
  </w:style>
  <w:style w:type="paragraph" w:styleId="Footer">
    <w:name w:val="footer"/>
    <w:basedOn w:val="Normal"/>
    <w:link w:val="FooterChar"/>
    <w:uiPriority w:val="99"/>
    <w:unhideWhenUsed/>
    <w:rsid w:val="00BC6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01D"/>
  </w:style>
  <w:style w:type="paragraph" w:styleId="BodyText">
    <w:name w:val="Body Text"/>
    <w:basedOn w:val="Normal"/>
    <w:link w:val="BodyTextChar"/>
    <w:uiPriority w:val="1"/>
    <w:qFormat/>
    <w:rsid w:val="00D70C6F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70C6F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D6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D61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83106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146</Words>
  <Characters>837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Kyriaki Kyprianou</dc:creator>
  <cp:lastModifiedBy>Kyriakos Pierides</cp:lastModifiedBy>
  <cp:revision>14</cp:revision>
  <cp:lastPrinted>2016-07-13T07:47:00Z</cp:lastPrinted>
  <dcterms:created xsi:type="dcterms:W3CDTF">2017-03-08T09:01:00Z</dcterms:created>
  <dcterms:modified xsi:type="dcterms:W3CDTF">2017-03-28T09:04:00Z</dcterms:modified>
</cp:coreProperties>
</file>