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C5E582A" w14:textId="57E9A687" w:rsidR="0061329A" w:rsidRPr="000600FB" w:rsidRDefault="003D2903" w:rsidP="000600FB">
      <w:pPr>
        <w:jc w:val="center"/>
        <w:rPr>
          <w:rFonts w:cstheme="minorHAnsi"/>
          <w:sz w:val="32"/>
          <w:szCs w:val="32"/>
          <w:lang w:val="el-GR"/>
        </w:rPr>
      </w:pPr>
      <w:r w:rsidRPr="000600FB">
        <w:rPr>
          <w:rFonts w:cstheme="minorHAnsi"/>
          <w:sz w:val="32"/>
          <w:szCs w:val="32"/>
          <w:lang w:val="el-GR"/>
        </w:rPr>
        <w:t>ΠΡΟΣΚΛΗΣΗ</w:t>
      </w:r>
    </w:p>
    <w:p w14:paraId="1E3E8D73" w14:textId="06559AE9" w:rsidR="002A4BF0" w:rsidRPr="000600FB" w:rsidRDefault="0061329A" w:rsidP="002A4BF0">
      <w:pPr>
        <w:spacing w:after="120" w:line="240" w:lineRule="auto"/>
        <w:jc w:val="center"/>
        <w:rPr>
          <w:rFonts w:cstheme="minorHAnsi"/>
          <w:sz w:val="28"/>
          <w:szCs w:val="32"/>
          <w:lang w:val="el-GR"/>
        </w:rPr>
      </w:pPr>
      <w:r w:rsidRPr="000600FB">
        <w:rPr>
          <w:rFonts w:cstheme="minorHAnsi"/>
          <w:sz w:val="28"/>
          <w:szCs w:val="32"/>
          <w:lang w:val="el-GR"/>
        </w:rPr>
        <w:t>σ</w:t>
      </w:r>
      <w:r w:rsidR="002A4BF0" w:rsidRPr="000600FB">
        <w:rPr>
          <w:rFonts w:cstheme="minorHAnsi"/>
          <w:sz w:val="28"/>
          <w:szCs w:val="32"/>
          <w:lang w:val="el-GR"/>
        </w:rPr>
        <w:t xml:space="preserve">ε </w:t>
      </w:r>
      <w:r w:rsidR="00546935" w:rsidRPr="000600FB">
        <w:rPr>
          <w:rFonts w:cstheme="minorHAnsi"/>
          <w:sz w:val="28"/>
          <w:szCs w:val="32"/>
          <w:lang w:val="el-GR"/>
        </w:rPr>
        <w:t>δημοσιογραφική διάσκεψη</w:t>
      </w:r>
    </w:p>
    <w:p w14:paraId="03A71ED4" w14:textId="60C52627" w:rsidR="0061329A" w:rsidRPr="000600FB" w:rsidRDefault="002A4BF0" w:rsidP="002A4BF0">
      <w:pPr>
        <w:spacing w:after="120" w:line="240" w:lineRule="auto"/>
        <w:jc w:val="center"/>
        <w:rPr>
          <w:rFonts w:cstheme="minorHAnsi"/>
          <w:sz w:val="28"/>
          <w:szCs w:val="32"/>
          <w:lang w:val="el-GR"/>
        </w:rPr>
      </w:pPr>
      <w:r w:rsidRPr="000600FB">
        <w:rPr>
          <w:rFonts w:cstheme="minorHAnsi"/>
          <w:sz w:val="28"/>
          <w:szCs w:val="32"/>
          <w:lang w:val="el-GR"/>
        </w:rPr>
        <w:t xml:space="preserve">με την ευκαιρία της ολοκλήρωσης του πρώτου έτους </w:t>
      </w:r>
      <w:r w:rsidR="0061329A" w:rsidRPr="000600FB">
        <w:rPr>
          <w:rFonts w:cstheme="minorHAnsi"/>
          <w:sz w:val="28"/>
          <w:szCs w:val="32"/>
          <w:lang w:val="el-GR"/>
        </w:rPr>
        <w:t>της</w:t>
      </w:r>
    </w:p>
    <w:p w14:paraId="32B997F3" w14:textId="1D248FF9" w:rsidR="0061329A" w:rsidRPr="000600FB" w:rsidRDefault="0061329A" w:rsidP="002A4BF0">
      <w:pPr>
        <w:spacing w:after="120" w:line="240" w:lineRule="auto"/>
        <w:jc w:val="center"/>
        <w:rPr>
          <w:rFonts w:cstheme="minorHAnsi"/>
          <w:sz w:val="36"/>
          <w:szCs w:val="40"/>
          <w:lang w:val="el-GR"/>
        </w:rPr>
      </w:pPr>
      <w:r w:rsidRPr="000600FB">
        <w:rPr>
          <w:rFonts w:cstheme="minorHAnsi"/>
          <w:sz w:val="36"/>
          <w:szCs w:val="40"/>
          <w:lang w:val="el-GR"/>
        </w:rPr>
        <w:t>Εκστρατείας Ενημέρωσης και Ευαισθητοποίησης</w:t>
      </w:r>
    </w:p>
    <w:p w14:paraId="376AFD29" w14:textId="1D5A77FB" w:rsidR="0061329A" w:rsidRPr="000600FB" w:rsidRDefault="0061329A" w:rsidP="002A4BF0">
      <w:pPr>
        <w:spacing w:after="120" w:line="240" w:lineRule="auto"/>
        <w:jc w:val="center"/>
        <w:rPr>
          <w:rFonts w:cstheme="minorHAnsi"/>
          <w:sz w:val="40"/>
          <w:szCs w:val="44"/>
          <w:lang w:val="el-GR"/>
        </w:rPr>
      </w:pPr>
      <w:r w:rsidRPr="000600FB">
        <w:rPr>
          <w:rFonts w:cstheme="minorHAnsi"/>
          <w:sz w:val="40"/>
          <w:szCs w:val="44"/>
          <w:lang w:val="el-GR"/>
        </w:rPr>
        <w:t>«AWARE»</w:t>
      </w:r>
    </w:p>
    <w:p w14:paraId="6143C338" w14:textId="39A664E8" w:rsidR="00546935" w:rsidRPr="000600FB" w:rsidRDefault="0061329A" w:rsidP="000600FB">
      <w:pPr>
        <w:spacing w:after="120" w:line="240" w:lineRule="auto"/>
        <w:jc w:val="center"/>
        <w:rPr>
          <w:rFonts w:cstheme="minorHAnsi"/>
          <w:b/>
          <w:sz w:val="28"/>
          <w:szCs w:val="32"/>
          <w:lang w:val="el-GR"/>
        </w:rPr>
      </w:pPr>
      <w:r w:rsidRPr="000600FB">
        <w:rPr>
          <w:rFonts w:cstheme="minorHAnsi"/>
          <w:sz w:val="28"/>
          <w:szCs w:val="32"/>
          <w:lang w:val="el-GR"/>
        </w:rPr>
        <w:t>για τους πρόσφυγες και τους μετανάστες</w:t>
      </w:r>
    </w:p>
    <w:p w14:paraId="4AF71BAC" w14:textId="443C0195" w:rsidR="002A4839" w:rsidRPr="000600FB" w:rsidRDefault="0061329A" w:rsidP="000600FB">
      <w:pPr>
        <w:spacing w:after="120" w:line="240" w:lineRule="auto"/>
        <w:jc w:val="center"/>
        <w:rPr>
          <w:rFonts w:cstheme="minorHAnsi"/>
          <w:b/>
          <w:sz w:val="28"/>
          <w:szCs w:val="32"/>
          <w:lang w:val="el-GR"/>
        </w:rPr>
      </w:pPr>
      <w:r w:rsidRPr="000600FB">
        <w:rPr>
          <w:rFonts w:cstheme="minorHAnsi"/>
          <w:b/>
          <w:sz w:val="28"/>
          <w:szCs w:val="32"/>
          <w:lang w:val="el-GR"/>
        </w:rPr>
        <w:t>Συνεδριακό Κέντρο Φιλοξενία</w:t>
      </w:r>
      <w:r w:rsidR="002A4BF0" w:rsidRPr="000600FB">
        <w:rPr>
          <w:rFonts w:cstheme="minorHAnsi"/>
          <w:b/>
          <w:sz w:val="28"/>
          <w:szCs w:val="32"/>
          <w:lang w:val="el-GR"/>
        </w:rPr>
        <w:t xml:space="preserve"> – Αίθουσα «Ελιά»</w:t>
      </w:r>
      <w:r w:rsidR="000600FB">
        <w:rPr>
          <w:rFonts w:cstheme="minorHAnsi"/>
          <w:b/>
          <w:sz w:val="28"/>
          <w:szCs w:val="32"/>
          <w:lang w:val="el-GR"/>
        </w:rPr>
        <w:t xml:space="preserve"> - </w:t>
      </w:r>
      <w:r w:rsidR="0007540F" w:rsidRPr="000600FB">
        <w:rPr>
          <w:rFonts w:cstheme="minorHAnsi"/>
          <w:b/>
          <w:sz w:val="28"/>
          <w:szCs w:val="32"/>
          <w:lang w:val="el-GR"/>
        </w:rPr>
        <w:t>ΛΕΥΚΩΣΙΑ</w:t>
      </w:r>
    </w:p>
    <w:p w14:paraId="076CA7E5" w14:textId="3522912C" w:rsidR="002A4839" w:rsidRPr="000600FB" w:rsidRDefault="002A4BF0" w:rsidP="002A4BF0">
      <w:pPr>
        <w:spacing w:after="120" w:line="240" w:lineRule="auto"/>
        <w:jc w:val="center"/>
        <w:rPr>
          <w:rFonts w:cstheme="minorHAnsi"/>
          <w:b/>
          <w:sz w:val="28"/>
          <w:szCs w:val="32"/>
          <w:lang w:val="el-GR"/>
        </w:rPr>
      </w:pPr>
      <w:r w:rsidRPr="000600FB">
        <w:rPr>
          <w:rFonts w:cstheme="minorHAnsi"/>
          <w:b/>
          <w:sz w:val="28"/>
          <w:szCs w:val="32"/>
          <w:lang w:val="el-GR"/>
        </w:rPr>
        <w:t>14 ΝΟΕΜΒΡΙΟΥ |</w:t>
      </w:r>
      <w:r w:rsidR="00C4271E" w:rsidRPr="000600FB">
        <w:rPr>
          <w:rFonts w:cstheme="minorHAnsi"/>
          <w:b/>
          <w:sz w:val="28"/>
          <w:szCs w:val="32"/>
          <w:lang w:val="el-GR"/>
        </w:rPr>
        <w:t xml:space="preserve"> ΩΡΑ 9:00</w:t>
      </w:r>
      <w:r w:rsidR="0061329A" w:rsidRPr="000600FB">
        <w:rPr>
          <w:rFonts w:cstheme="minorHAnsi"/>
          <w:b/>
          <w:sz w:val="28"/>
          <w:szCs w:val="32"/>
          <w:lang w:val="el-GR"/>
        </w:rPr>
        <w:t xml:space="preserve"> –</w:t>
      </w:r>
      <w:r w:rsidR="000600FB">
        <w:rPr>
          <w:rFonts w:cstheme="minorHAnsi"/>
          <w:b/>
          <w:sz w:val="28"/>
          <w:szCs w:val="32"/>
          <w:lang w:val="el-GR"/>
        </w:rPr>
        <w:t xml:space="preserve"> 10.00</w:t>
      </w:r>
    </w:p>
    <w:p w14:paraId="5494B8E5" w14:textId="3038F058" w:rsidR="002A4839" w:rsidRPr="0061329A" w:rsidRDefault="002A4839" w:rsidP="006E740F">
      <w:pPr>
        <w:spacing w:line="240" w:lineRule="auto"/>
        <w:rPr>
          <w:sz w:val="24"/>
          <w:szCs w:val="24"/>
          <w:lang w:val="el-GR"/>
        </w:rPr>
      </w:pPr>
      <w:r w:rsidRPr="0061329A">
        <w:rPr>
          <w:sz w:val="24"/>
          <w:szCs w:val="24"/>
          <w:highlight w:val="lightGray"/>
          <w:lang w:val="el-GR"/>
        </w:rPr>
        <w:t>ΠΡΟΓΡΑΜΜΑ:</w:t>
      </w:r>
    </w:p>
    <w:p w14:paraId="46FCD086" w14:textId="36E215C2" w:rsidR="005E7FBC" w:rsidRPr="0084484B" w:rsidRDefault="0084484B" w:rsidP="006E740F">
      <w:pPr>
        <w:spacing w:line="240" w:lineRule="auto"/>
        <w:rPr>
          <w:b/>
          <w:sz w:val="24"/>
          <w:szCs w:val="24"/>
          <w:lang w:val="el-GR"/>
        </w:rPr>
      </w:pPr>
      <w:r>
        <w:rPr>
          <w:sz w:val="24"/>
          <w:szCs w:val="24"/>
          <w:lang w:val="el-GR"/>
        </w:rPr>
        <w:t>Καλωσόρισμα από τ</w:t>
      </w:r>
      <w:r w:rsidR="002922BD">
        <w:rPr>
          <w:sz w:val="24"/>
          <w:szCs w:val="24"/>
          <w:lang w:val="el-GR"/>
        </w:rPr>
        <w:t xml:space="preserve">ην </w:t>
      </w:r>
      <w:r w:rsidR="002A4839" w:rsidRPr="0061329A">
        <w:rPr>
          <w:sz w:val="24"/>
          <w:szCs w:val="24"/>
          <w:lang w:val="el-GR"/>
        </w:rPr>
        <w:t xml:space="preserve">Ομάδα Εκστρατείας </w:t>
      </w:r>
      <w:r w:rsidR="0007540F" w:rsidRPr="0061329A">
        <w:rPr>
          <w:sz w:val="24"/>
          <w:szCs w:val="24"/>
          <w:lang w:val="el-GR"/>
        </w:rPr>
        <w:t>«</w:t>
      </w:r>
      <w:r w:rsidR="002A4839" w:rsidRPr="0061329A">
        <w:rPr>
          <w:sz w:val="24"/>
          <w:szCs w:val="24"/>
        </w:rPr>
        <w:t>Aware</w:t>
      </w:r>
      <w:r w:rsidR="0007540F" w:rsidRPr="0061329A">
        <w:rPr>
          <w:sz w:val="24"/>
          <w:szCs w:val="24"/>
          <w:lang w:val="el-GR"/>
        </w:rPr>
        <w:t>»</w:t>
      </w:r>
      <w:r w:rsidR="005E7FBC" w:rsidRPr="0084484B">
        <w:rPr>
          <w:b/>
          <w:sz w:val="24"/>
          <w:szCs w:val="24"/>
          <w:lang w:val="el-GR"/>
        </w:rPr>
        <w:t xml:space="preserve"> </w:t>
      </w:r>
    </w:p>
    <w:p w14:paraId="5CC08E5E" w14:textId="70A1AA93" w:rsidR="002A4839" w:rsidRDefault="00C4271E" w:rsidP="0084484B">
      <w:pPr>
        <w:shd w:val="clear" w:color="auto" w:fill="FABF8F" w:themeFill="accent6" w:themeFillTint="99"/>
        <w:spacing w:line="240" w:lineRule="auto"/>
        <w:rPr>
          <w:sz w:val="24"/>
          <w:szCs w:val="24"/>
          <w:lang w:val="el-GR"/>
        </w:rPr>
      </w:pPr>
      <w:r>
        <w:rPr>
          <w:sz w:val="24"/>
          <w:szCs w:val="24"/>
          <w:lang w:val="el-GR"/>
        </w:rPr>
        <w:t xml:space="preserve">Παρουσίαση αποτελεσμάτων εκστρατείας </w:t>
      </w:r>
    </w:p>
    <w:p w14:paraId="619D7516" w14:textId="014FE577" w:rsidR="00C4271E" w:rsidRPr="0061329A" w:rsidRDefault="00C4271E" w:rsidP="006E740F">
      <w:pPr>
        <w:spacing w:line="240" w:lineRule="auto"/>
        <w:rPr>
          <w:sz w:val="24"/>
          <w:szCs w:val="24"/>
          <w:lang w:val="el-GR"/>
        </w:rPr>
      </w:pPr>
      <w:r>
        <w:rPr>
          <w:sz w:val="24"/>
          <w:szCs w:val="24"/>
          <w:lang w:val="el-GR"/>
        </w:rPr>
        <w:t xml:space="preserve">Ο ρόλος της Εκπαίδευσης και των ΜΜΕ στην καλλιέργεια μιας ανοιχτής κοινωνίας </w:t>
      </w:r>
    </w:p>
    <w:p w14:paraId="7122AAA5" w14:textId="412211B4" w:rsidR="00C4271E" w:rsidRPr="000600FB" w:rsidRDefault="00C4271E" w:rsidP="0061329A">
      <w:pPr>
        <w:spacing w:line="240" w:lineRule="auto"/>
        <w:rPr>
          <w:sz w:val="24"/>
          <w:szCs w:val="24"/>
          <w:lang w:val="el-GR"/>
        </w:rPr>
      </w:pPr>
      <w:r w:rsidRPr="000600FB">
        <w:rPr>
          <w:sz w:val="24"/>
          <w:szCs w:val="24"/>
          <w:lang w:val="el-GR"/>
        </w:rPr>
        <w:t>Παρεμβάσεις:</w:t>
      </w:r>
    </w:p>
    <w:p w14:paraId="6930952C" w14:textId="0C90895B" w:rsidR="00C4271E" w:rsidRDefault="00C4271E" w:rsidP="006E740F">
      <w:pPr>
        <w:spacing w:line="240" w:lineRule="auto"/>
        <w:rPr>
          <w:sz w:val="24"/>
          <w:szCs w:val="24"/>
          <w:lang w:val="el-GR"/>
        </w:rPr>
      </w:pPr>
      <w:r w:rsidRPr="000600FB">
        <w:rPr>
          <w:b/>
          <w:sz w:val="24"/>
          <w:szCs w:val="24"/>
          <w:lang w:val="el-GR"/>
        </w:rPr>
        <w:t>Αθηνά Μιχαηλίδου</w:t>
      </w:r>
      <w:r>
        <w:rPr>
          <w:sz w:val="24"/>
          <w:szCs w:val="24"/>
          <w:lang w:val="el-GR"/>
        </w:rPr>
        <w:t>, Διευθύντρια Πα</w:t>
      </w:r>
      <w:bookmarkStart w:id="0" w:name="_GoBack"/>
      <w:bookmarkEnd w:id="0"/>
      <w:r>
        <w:rPr>
          <w:sz w:val="24"/>
          <w:szCs w:val="24"/>
          <w:lang w:val="el-GR"/>
        </w:rPr>
        <w:t>ιδαγωγικού Ινστιτούτου Κύπρου</w:t>
      </w:r>
    </w:p>
    <w:p w14:paraId="57696BF4" w14:textId="2529C5F1" w:rsidR="000600FB" w:rsidRDefault="00794D11" w:rsidP="006E740F">
      <w:pPr>
        <w:spacing w:line="240" w:lineRule="auto"/>
        <w:rPr>
          <w:sz w:val="24"/>
          <w:szCs w:val="24"/>
          <w:lang w:val="el-GR"/>
        </w:rPr>
      </w:pPr>
      <w:r>
        <w:rPr>
          <w:b/>
          <w:sz w:val="24"/>
          <w:szCs w:val="24"/>
          <w:lang w:val="el-GR"/>
        </w:rPr>
        <w:t>Βάσσος Τσαγγαράς</w:t>
      </w:r>
      <w:r w:rsidR="000600FB">
        <w:rPr>
          <w:sz w:val="24"/>
          <w:szCs w:val="24"/>
          <w:lang w:val="el-GR"/>
        </w:rPr>
        <w:t xml:space="preserve">, </w:t>
      </w:r>
      <w:r>
        <w:rPr>
          <w:sz w:val="24"/>
          <w:szCs w:val="24"/>
          <w:lang w:val="el-GR"/>
        </w:rPr>
        <w:t>Αντιπ</w:t>
      </w:r>
      <w:r w:rsidR="000600FB">
        <w:rPr>
          <w:sz w:val="24"/>
          <w:szCs w:val="24"/>
          <w:lang w:val="el-GR"/>
        </w:rPr>
        <w:t>ρόεδρος Επιτροπής Δημοσιογραφικής Δεοντολογίας</w:t>
      </w:r>
    </w:p>
    <w:p w14:paraId="1A698D78" w14:textId="5732F81E" w:rsidR="002922BD" w:rsidRDefault="002922BD" w:rsidP="006E740F">
      <w:pPr>
        <w:spacing w:line="240" w:lineRule="auto"/>
        <w:rPr>
          <w:sz w:val="24"/>
          <w:szCs w:val="24"/>
          <w:lang w:val="el-GR"/>
        </w:rPr>
      </w:pPr>
      <w:r w:rsidRPr="002922BD">
        <w:rPr>
          <w:b/>
          <w:sz w:val="24"/>
          <w:szCs w:val="24"/>
          <w:lang w:val="el-GR"/>
        </w:rPr>
        <w:t>Κωνσταντίνος Κυπριανού</w:t>
      </w:r>
      <w:r>
        <w:rPr>
          <w:sz w:val="24"/>
          <w:szCs w:val="24"/>
          <w:lang w:val="el-GR"/>
        </w:rPr>
        <w:t xml:space="preserve">, Προϊστάμενος </w:t>
      </w:r>
      <w:r>
        <w:rPr>
          <w:sz w:val="24"/>
          <w:szCs w:val="24"/>
          <w:lang w:val="el-GR"/>
        </w:rPr>
        <w:t>Μονάδας Ευρωπαϊκών Ταμείων</w:t>
      </w:r>
    </w:p>
    <w:p w14:paraId="3CDA9C07" w14:textId="77777777" w:rsidR="0084484B" w:rsidRDefault="0084484B" w:rsidP="0084484B">
      <w:pPr>
        <w:spacing w:line="240" w:lineRule="auto"/>
        <w:rPr>
          <w:sz w:val="24"/>
          <w:szCs w:val="24"/>
          <w:lang w:val="el-GR"/>
        </w:rPr>
      </w:pPr>
      <w:r>
        <w:rPr>
          <w:sz w:val="24"/>
          <w:szCs w:val="24"/>
          <w:lang w:val="el-GR"/>
        </w:rPr>
        <w:t xml:space="preserve">ΔΙΑΛΟΓΟΣ – ΣΥΖΗΤΗΣΗ με τους δημοσιογράφους </w:t>
      </w:r>
    </w:p>
    <w:p w14:paraId="3F9D4047" w14:textId="29A08951" w:rsidR="000600FB" w:rsidRDefault="00C4271E" w:rsidP="000600FB">
      <w:pPr>
        <w:shd w:val="clear" w:color="auto" w:fill="FBD4B4" w:themeFill="accent6" w:themeFillTint="66"/>
        <w:spacing w:line="240" w:lineRule="auto"/>
        <w:rPr>
          <w:sz w:val="24"/>
          <w:szCs w:val="24"/>
          <w:lang w:val="el-GR"/>
        </w:rPr>
      </w:pPr>
      <w:r>
        <w:rPr>
          <w:sz w:val="24"/>
          <w:szCs w:val="24"/>
          <w:lang w:val="el-GR"/>
        </w:rPr>
        <w:t>ΤΙΜΗΤΙΚΗ ΔΙΑΚΡΙΣΗ</w:t>
      </w:r>
      <w:r w:rsidR="0084484B">
        <w:rPr>
          <w:sz w:val="24"/>
          <w:szCs w:val="24"/>
          <w:lang w:val="el-GR"/>
        </w:rPr>
        <w:t xml:space="preserve"> ΣΕ ΔΗΜΟΣΙΟΓΡΑΦΟΥΣ</w:t>
      </w:r>
      <w:r w:rsidR="0090268E">
        <w:rPr>
          <w:sz w:val="24"/>
          <w:szCs w:val="24"/>
          <w:lang w:val="el-GR"/>
        </w:rPr>
        <w:t xml:space="preserve"> </w:t>
      </w:r>
    </w:p>
    <w:p w14:paraId="3270AB1E" w14:textId="27E9B9D3" w:rsidR="0061329A" w:rsidRPr="0061329A" w:rsidRDefault="00C4271E" w:rsidP="000600FB">
      <w:pPr>
        <w:spacing w:line="240" w:lineRule="auto"/>
        <w:rPr>
          <w:sz w:val="24"/>
          <w:szCs w:val="24"/>
          <w:lang w:val="el-GR"/>
        </w:rPr>
      </w:pPr>
      <w:r>
        <w:rPr>
          <w:sz w:val="24"/>
          <w:szCs w:val="24"/>
          <w:lang w:val="el-GR"/>
        </w:rPr>
        <w:t xml:space="preserve">Απονομή τιμητικής διάκρισης σε δημοσιογράφους </w:t>
      </w:r>
      <w:r w:rsidR="0061329A">
        <w:rPr>
          <w:sz w:val="24"/>
          <w:szCs w:val="24"/>
          <w:lang w:val="el-GR"/>
        </w:rPr>
        <w:t>γ</w:t>
      </w:r>
      <w:r w:rsidR="0061329A" w:rsidRPr="0061329A">
        <w:rPr>
          <w:sz w:val="24"/>
          <w:szCs w:val="24"/>
          <w:lang w:val="el-GR"/>
        </w:rPr>
        <w:t xml:space="preserve">ια τη συμβολή </w:t>
      </w:r>
      <w:r w:rsidR="00425E37">
        <w:rPr>
          <w:sz w:val="24"/>
          <w:szCs w:val="24"/>
          <w:lang w:val="el-GR"/>
        </w:rPr>
        <w:t xml:space="preserve">τους </w:t>
      </w:r>
      <w:r w:rsidR="0061329A" w:rsidRPr="0061329A">
        <w:rPr>
          <w:sz w:val="24"/>
          <w:szCs w:val="24"/>
          <w:lang w:val="el-GR"/>
        </w:rPr>
        <w:t>στην αντικειμενική ενημέρωση και ευαισθητοποίηση της κοινής γνώμης σε θέματα προσφύγων και μεταναστών</w:t>
      </w:r>
    </w:p>
    <w:p w14:paraId="426E5CBF" w14:textId="20B4C300" w:rsidR="0061329A" w:rsidRPr="00425E37" w:rsidRDefault="0090268E" w:rsidP="00425E37">
      <w:pPr>
        <w:shd w:val="clear" w:color="auto" w:fill="FABF8F" w:themeFill="accent6" w:themeFillTint="99"/>
        <w:spacing w:line="240" w:lineRule="auto"/>
        <w:rPr>
          <w:b/>
          <w:sz w:val="24"/>
          <w:szCs w:val="24"/>
          <w:lang w:val="el-GR"/>
        </w:rPr>
      </w:pPr>
      <w:r w:rsidRPr="00425E37">
        <w:rPr>
          <w:b/>
          <w:sz w:val="24"/>
          <w:szCs w:val="24"/>
          <w:lang w:val="el-GR"/>
        </w:rPr>
        <w:t xml:space="preserve">Η εκστρατεία θα κορυφωθεί </w:t>
      </w:r>
      <w:r w:rsidR="000600FB" w:rsidRPr="00425E37">
        <w:rPr>
          <w:b/>
          <w:sz w:val="24"/>
          <w:szCs w:val="24"/>
          <w:lang w:val="el-GR"/>
        </w:rPr>
        <w:t xml:space="preserve">στο χώρο του Συνεδριακού Κέντρου </w:t>
      </w:r>
      <w:r w:rsidRPr="00425E37">
        <w:rPr>
          <w:b/>
          <w:sz w:val="24"/>
          <w:szCs w:val="24"/>
          <w:lang w:val="el-GR"/>
        </w:rPr>
        <w:t xml:space="preserve">με </w:t>
      </w:r>
      <w:r w:rsidR="000600FB" w:rsidRPr="00425E37">
        <w:rPr>
          <w:b/>
          <w:sz w:val="24"/>
          <w:szCs w:val="24"/>
          <w:lang w:val="el-GR"/>
        </w:rPr>
        <w:t xml:space="preserve">την πραγματοποίηση </w:t>
      </w:r>
      <w:r w:rsidR="00794D11">
        <w:rPr>
          <w:b/>
          <w:sz w:val="24"/>
          <w:szCs w:val="24"/>
          <w:lang w:val="el-GR"/>
        </w:rPr>
        <w:t xml:space="preserve">στις 10.00 – 13.00 </w:t>
      </w:r>
      <w:r w:rsidR="000600FB" w:rsidRPr="00425E37">
        <w:rPr>
          <w:b/>
          <w:sz w:val="24"/>
          <w:szCs w:val="24"/>
          <w:lang w:val="el-GR"/>
        </w:rPr>
        <w:t>Παγκύπριου Μαθητικού Συνεδρίου «Νέοι πρεσβευτές κατά του ρατσισμού»</w:t>
      </w:r>
      <w:r w:rsidR="006E740F" w:rsidRPr="00425E37">
        <w:rPr>
          <w:b/>
          <w:sz w:val="24"/>
          <w:szCs w:val="24"/>
          <w:lang w:val="el-GR"/>
        </w:rPr>
        <w:t xml:space="preserve"> </w:t>
      </w:r>
      <w:r w:rsidR="000600FB" w:rsidRPr="00425E37">
        <w:rPr>
          <w:b/>
          <w:sz w:val="24"/>
          <w:szCs w:val="24"/>
          <w:lang w:val="el-GR"/>
        </w:rPr>
        <w:t>με τη συμμετοχή σχολείων από όλη την Κύπρο</w:t>
      </w:r>
      <w:r w:rsidR="006E740F" w:rsidRPr="00425E37">
        <w:rPr>
          <w:b/>
          <w:sz w:val="24"/>
          <w:szCs w:val="24"/>
          <w:lang w:val="el-GR"/>
        </w:rPr>
        <w:t xml:space="preserve">             </w:t>
      </w:r>
    </w:p>
    <w:p w14:paraId="134A7875" w14:textId="3382F7EF" w:rsidR="006E740F" w:rsidRPr="0061329A" w:rsidRDefault="006E740F" w:rsidP="0061329A">
      <w:pPr>
        <w:spacing w:line="240" w:lineRule="auto"/>
        <w:rPr>
          <w:sz w:val="24"/>
          <w:szCs w:val="24"/>
          <w:lang w:val="el-GR"/>
        </w:rPr>
      </w:pPr>
      <w:r w:rsidRPr="0061329A">
        <w:rPr>
          <w:sz w:val="24"/>
          <w:szCs w:val="24"/>
          <w:lang w:val="el-GR"/>
        </w:rPr>
        <w:t xml:space="preserve">Πληροφορίες: 22875561 | 96387498 | </w:t>
      </w:r>
      <w:r w:rsidRPr="0061329A">
        <w:rPr>
          <w:sz w:val="24"/>
          <w:szCs w:val="24"/>
          <w:lang w:val="en-GB"/>
        </w:rPr>
        <w:t>info</w:t>
      </w:r>
      <w:r w:rsidRPr="0061329A">
        <w:rPr>
          <w:sz w:val="24"/>
          <w:szCs w:val="24"/>
          <w:lang w:val="el-GR"/>
        </w:rPr>
        <w:t>@</w:t>
      </w:r>
      <w:proofErr w:type="spellStart"/>
      <w:r w:rsidRPr="0061329A">
        <w:rPr>
          <w:sz w:val="24"/>
          <w:szCs w:val="24"/>
          <w:lang w:val="en-GB"/>
        </w:rPr>
        <w:t>cyprusaware</w:t>
      </w:r>
      <w:proofErr w:type="spellEnd"/>
      <w:r w:rsidRPr="0061329A">
        <w:rPr>
          <w:sz w:val="24"/>
          <w:szCs w:val="24"/>
          <w:lang w:val="el-GR"/>
        </w:rPr>
        <w:t>.</w:t>
      </w:r>
      <w:proofErr w:type="spellStart"/>
      <w:r w:rsidRPr="0061329A">
        <w:rPr>
          <w:sz w:val="24"/>
          <w:szCs w:val="24"/>
          <w:lang w:val="en-GB"/>
        </w:rPr>
        <w:t>eu</w:t>
      </w:r>
      <w:proofErr w:type="spellEnd"/>
    </w:p>
    <w:sectPr w:rsidR="006E740F" w:rsidRPr="0061329A" w:rsidSect="00CC25C0">
      <w:headerReference w:type="default" r:id="rId6"/>
      <w:footerReference w:type="default" r:id="rId7"/>
      <w:pgSz w:w="12240" w:h="15840"/>
      <w:pgMar w:top="1440" w:right="616" w:bottom="1440" w:left="1350" w:header="426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8AE5C8A" w14:textId="77777777" w:rsidR="00AB2254" w:rsidRDefault="00AB2254" w:rsidP="00BC601D">
      <w:pPr>
        <w:spacing w:after="0" w:line="240" w:lineRule="auto"/>
      </w:pPr>
      <w:r>
        <w:separator/>
      </w:r>
    </w:p>
  </w:endnote>
  <w:endnote w:type="continuationSeparator" w:id="0">
    <w:p w14:paraId="4B3D172B" w14:textId="77777777" w:rsidR="00AB2254" w:rsidRDefault="00AB2254" w:rsidP="00BC60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MinionPro-Regular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PFDinDisplayPro-Bold">
    <w:charset w:val="00"/>
    <w:family w:val="auto"/>
    <w:pitch w:val="variable"/>
    <w:sig w:usb0="A00002BF" w:usb1="5000E0F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07D673B" w14:textId="3DEBBC35" w:rsidR="009B7A10" w:rsidRDefault="009B7A10" w:rsidP="009B7A10">
    <w:pPr>
      <w:pStyle w:val="Footer"/>
      <w:jc w:val="center"/>
      <w:rPr>
        <w:lang w:val="el-GR"/>
      </w:rPr>
    </w:pPr>
    <w:r>
      <w:rPr>
        <w:noProof/>
        <w:lang w:val="en-GB" w:eastAsia="en-GB"/>
      </w:rPr>
      <w:drawing>
        <wp:inline distT="0" distB="0" distL="0" distR="0" wp14:anchorId="4BEB3559" wp14:editId="6E1F32C6">
          <wp:extent cx="826770" cy="248920"/>
          <wp:effectExtent l="0" t="0" r="0" b="0"/>
          <wp:docPr id="6" name="Picture 6" descr="C:\Users\Stelios\AppData\Local\Microsoft\Windows\INetCache\Content.Word\New Picture (1)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0" descr="C:\Users\Stelios\AppData\Local\Microsoft\Windows\INetCache\Content.Word\New Picture (1)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6770" cy="2489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5EE1F0C" w14:textId="7744ADC4" w:rsidR="009B7A10" w:rsidRPr="009B7A10" w:rsidRDefault="000600FB">
    <w:pPr>
      <w:pStyle w:val="Footer"/>
      <w:rPr>
        <w:lang w:val="el-GR"/>
      </w:rPr>
    </w:pPr>
    <w:r>
      <w:rPr>
        <w:noProof/>
        <w:lang w:val="en-GB" w:eastAsia="en-GB"/>
      </w:rPr>
      <w:drawing>
        <wp:inline distT="0" distB="0" distL="0" distR="0" wp14:anchorId="20CB3B8E" wp14:editId="2FB87A19">
          <wp:extent cx="5932805" cy="621665"/>
          <wp:effectExtent l="0" t="0" r="10795" b="0"/>
          <wp:docPr id="5" name="Picture 5" descr="C:\Users\Stelios\AppData\Local\Microsoft\Windows\INetCache\Content.Word\New Picture (1)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8" descr="C:\Users\Stelios\AppData\Local\Microsoft\Windows\INetCache\Content.Word\New Picture (1)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32805" cy="621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831065"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8E184FE" wp14:editId="1AE24C15">
              <wp:simplePos x="0" y="0"/>
              <wp:positionH relativeFrom="column">
                <wp:posOffset>1828800</wp:posOffset>
              </wp:positionH>
              <wp:positionV relativeFrom="paragraph">
                <wp:posOffset>507365</wp:posOffset>
              </wp:positionV>
              <wp:extent cx="2286000" cy="342900"/>
              <wp:effectExtent l="0" t="0" r="0" b="12700"/>
              <wp:wrapNone/>
              <wp:docPr id="2" name="Text Box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286000" cy="342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A66D6C2" w14:textId="729D968C" w:rsidR="00831065" w:rsidRPr="00831065" w:rsidRDefault="00831065" w:rsidP="00831065">
                          <w:pPr>
                            <w:pStyle w:val="BasicParagraph"/>
                            <w:suppressAutoHyphens/>
                            <w:jc w:val="center"/>
                            <w:rPr>
                              <w:rFonts w:asciiTheme="majorHAnsi" w:hAnsiTheme="majorHAnsi"/>
                              <w:color w:val="3366FF"/>
                              <w:spacing w:val="60"/>
                            </w:rPr>
                          </w:pPr>
                          <w:r w:rsidRPr="00831065">
                            <w:rPr>
                              <w:rFonts w:asciiTheme="majorHAnsi" w:hAnsiTheme="majorHAnsi" w:cs="PFDinDisplayPro-Bold"/>
                              <w:b/>
                              <w:bCs/>
                              <w:color w:val="3366FF"/>
                              <w:spacing w:val="60"/>
                              <w:lang w:val="el-GR"/>
                            </w:rPr>
                            <w:t>cyprusaware.eu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<w:pict>
            <v:shapetype w14:anchorId="28E184FE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2in;margin-top:39.95pt;width:180pt;height:27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" filled="f" stroked="f">
              <v:textbox>
                <w:txbxContent>
                  <w:p w14:paraId="4A66D6C2" w14:textId="729D968C" w:rsidR="00831065" w:rsidRPr="00831065" w:rsidRDefault="00831065" w:rsidP="00831065">
                    <w:pPr>
                      <w:pStyle w:val="BasicParagraph"/>
                      <w:suppressAutoHyphens/>
                      <w:jc w:val="center"/>
                      <w:rPr>
                        <w:rFonts w:asciiTheme="majorHAnsi" w:hAnsiTheme="majorHAnsi"/>
                        <w:color w:val="3366FF"/>
                        <w:spacing w:val="60"/>
                      </w:rPr>
                    </w:pPr>
                    <w:r w:rsidRPr="00831065">
                      <w:rPr>
                        <w:rFonts w:asciiTheme="majorHAnsi" w:hAnsiTheme="majorHAnsi" w:cs="PFDinDisplayPro-Bold"/>
                        <w:b/>
                        <w:bCs/>
                        <w:color w:val="3366FF"/>
                        <w:spacing w:val="60"/>
                        <w:lang w:val="el-GR"/>
                      </w:rPr>
                      <w:t>cyprusaware.eu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E4C1189" w14:textId="77777777" w:rsidR="00AB2254" w:rsidRDefault="00AB2254" w:rsidP="00BC601D">
      <w:pPr>
        <w:spacing w:after="0" w:line="240" w:lineRule="auto"/>
      </w:pPr>
      <w:r>
        <w:separator/>
      </w:r>
    </w:p>
  </w:footnote>
  <w:footnote w:type="continuationSeparator" w:id="0">
    <w:p w14:paraId="1B7DCD85" w14:textId="77777777" w:rsidR="00AB2254" w:rsidRDefault="00AB2254" w:rsidP="00BC60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603FABE" w14:textId="4859D2E3" w:rsidR="00BC601D" w:rsidRPr="009B7A10" w:rsidRDefault="009B7A10" w:rsidP="00CC25C0">
    <w:pPr>
      <w:pStyle w:val="Header"/>
      <w:ind w:left="-567"/>
      <w:rPr>
        <w:lang w:val="el-GR"/>
      </w:rPr>
    </w:pPr>
    <w:r>
      <w:rPr>
        <w:noProof/>
        <w:lang w:val="en-GB" w:eastAsia="en-GB"/>
      </w:rPr>
      <w:drawing>
        <wp:inline distT="0" distB="0" distL="0" distR="0" wp14:anchorId="3A10DF7E" wp14:editId="22555D3C">
          <wp:extent cx="1639952" cy="900000"/>
          <wp:effectExtent l="0" t="0" r="0" b="0"/>
          <wp:docPr id="7" name="Picture 7" descr="C:\Users\Stelios\AppData\Local\Microsoft\Windows\INetCache\Content.Word\New Picture (14)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2" descr="C:\Users\Stelios\AppData\Local\Microsoft\Windows\INetCache\Content.Word\New Picture (14).bm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9952" cy="90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ptab w:relativeTo="margin" w:alignment="center" w:leader="none"/>
    </w:r>
    <w:r>
      <w:ptab w:relativeTo="margin" w:alignment="right" w:leader="none"/>
    </w:r>
    <w:r w:rsidR="00B57226" w:rsidRPr="00B57226">
      <w:t xml:space="preserve"> </w:t>
    </w:r>
    <w:r w:rsidR="00B57226">
      <w:rPr>
        <w:noProof/>
        <w:lang w:val="en-GB" w:eastAsia="en-GB"/>
      </w:rPr>
      <w:drawing>
        <wp:inline distT="0" distB="0" distL="0" distR="0" wp14:anchorId="2644CF52" wp14:editId="105196F2">
          <wp:extent cx="1006926" cy="1080000"/>
          <wp:effectExtent l="0" t="0" r="3175" b="6350"/>
          <wp:docPr id="1" name="Picture 1" descr="C:\Users\Stelios\AppData\Local\Microsoft\Windows\INetCache\Content.Word\New Picture (17)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Stelios\AppData\Local\Microsoft\Windows\INetCache\Content.Word\New Picture (17).bmp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6926" cy="108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1B94"/>
    <w:rsid w:val="0000342F"/>
    <w:rsid w:val="00003743"/>
    <w:rsid w:val="000600FB"/>
    <w:rsid w:val="0007540F"/>
    <w:rsid w:val="00075D79"/>
    <w:rsid w:val="00097051"/>
    <w:rsid w:val="000A56B0"/>
    <w:rsid w:val="0014075B"/>
    <w:rsid w:val="001428E4"/>
    <w:rsid w:val="00171B94"/>
    <w:rsid w:val="00247655"/>
    <w:rsid w:val="002761B2"/>
    <w:rsid w:val="00277124"/>
    <w:rsid w:val="002922BD"/>
    <w:rsid w:val="002A4839"/>
    <w:rsid w:val="002A4BF0"/>
    <w:rsid w:val="002F5EE6"/>
    <w:rsid w:val="00370C2D"/>
    <w:rsid w:val="003D2903"/>
    <w:rsid w:val="00421ADB"/>
    <w:rsid w:val="00423AA9"/>
    <w:rsid w:val="00425E37"/>
    <w:rsid w:val="00456C91"/>
    <w:rsid w:val="004D6091"/>
    <w:rsid w:val="00546935"/>
    <w:rsid w:val="005D43F1"/>
    <w:rsid w:val="005E3D4C"/>
    <w:rsid w:val="005E7FBC"/>
    <w:rsid w:val="00613016"/>
    <w:rsid w:val="0061329A"/>
    <w:rsid w:val="00673231"/>
    <w:rsid w:val="006E740F"/>
    <w:rsid w:val="007077EF"/>
    <w:rsid w:val="00736FE7"/>
    <w:rsid w:val="00755C69"/>
    <w:rsid w:val="00761C4D"/>
    <w:rsid w:val="00794D11"/>
    <w:rsid w:val="007C46F5"/>
    <w:rsid w:val="007C7BBA"/>
    <w:rsid w:val="007E67FB"/>
    <w:rsid w:val="007F0594"/>
    <w:rsid w:val="00831065"/>
    <w:rsid w:val="00835369"/>
    <w:rsid w:val="0084484B"/>
    <w:rsid w:val="00892D61"/>
    <w:rsid w:val="0090268E"/>
    <w:rsid w:val="009B415C"/>
    <w:rsid w:val="009B4EFD"/>
    <w:rsid w:val="009B7A10"/>
    <w:rsid w:val="00A54D69"/>
    <w:rsid w:val="00A61829"/>
    <w:rsid w:val="00AB2254"/>
    <w:rsid w:val="00AC0BEB"/>
    <w:rsid w:val="00AC548F"/>
    <w:rsid w:val="00B2193F"/>
    <w:rsid w:val="00B32685"/>
    <w:rsid w:val="00B57226"/>
    <w:rsid w:val="00BC601D"/>
    <w:rsid w:val="00BC6B7C"/>
    <w:rsid w:val="00BD7E60"/>
    <w:rsid w:val="00C4271E"/>
    <w:rsid w:val="00CC25C0"/>
    <w:rsid w:val="00D32FA8"/>
    <w:rsid w:val="00D70C6F"/>
    <w:rsid w:val="00D827BB"/>
    <w:rsid w:val="00D8384F"/>
    <w:rsid w:val="00DF515B"/>
    <w:rsid w:val="00E355C9"/>
    <w:rsid w:val="00E64629"/>
    <w:rsid w:val="00F725E3"/>
    <w:rsid w:val="00F9451A"/>
    <w:rsid w:val="00FB24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04910526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171B9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71B94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Strong">
    <w:name w:val="Strong"/>
    <w:basedOn w:val="DefaultParagraphFont"/>
    <w:uiPriority w:val="22"/>
    <w:qFormat/>
    <w:rsid w:val="00277124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BC601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C601D"/>
  </w:style>
  <w:style w:type="paragraph" w:styleId="Footer">
    <w:name w:val="footer"/>
    <w:basedOn w:val="Normal"/>
    <w:link w:val="FooterChar"/>
    <w:uiPriority w:val="99"/>
    <w:unhideWhenUsed/>
    <w:rsid w:val="00BC601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C601D"/>
  </w:style>
  <w:style w:type="paragraph" w:styleId="BodyText">
    <w:name w:val="Body Text"/>
    <w:basedOn w:val="Normal"/>
    <w:link w:val="BodyTextChar"/>
    <w:uiPriority w:val="1"/>
    <w:qFormat/>
    <w:rsid w:val="00D70C6F"/>
    <w:pPr>
      <w:widowControl w:val="0"/>
      <w:spacing w:after="0" w:line="240" w:lineRule="auto"/>
    </w:pPr>
    <w:rPr>
      <w:rFonts w:ascii="Calibri" w:eastAsia="Calibri" w:hAnsi="Calibri" w:cs="Calibri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D70C6F"/>
    <w:rPr>
      <w:rFonts w:ascii="Calibri" w:eastAsia="Calibri" w:hAnsi="Calibri" w:cs="Calibri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2D61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2D61"/>
    <w:rPr>
      <w:rFonts w:ascii="Lucida Grande" w:hAnsi="Lucida Grande" w:cs="Lucida Grande"/>
      <w:sz w:val="18"/>
      <w:szCs w:val="18"/>
    </w:rPr>
  </w:style>
  <w:style w:type="paragraph" w:customStyle="1" w:styleId="BasicParagraph">
    <w:name w:val="[Basic Paragraph]"/>
    <w:basedOn w:val="Normal"/>
    <w:uiPriority w:val="99"/>
    <w:rsid w:val="00831065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701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4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56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header" Target="header1.xml"/><Relationship Id="rId7" Type="http://schemas.openxmlformats.org/officeDocument/2006/relationships/footer" Target="foot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Relationship Id="rId2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176</Words>
  <Characters>1004</Characters>
  <Application>Microsoft Macintosh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Kyriaki Kyprianou</dc:creator>
  <cp:lastModifiedBy>Kyriakos Pierides</cp:lastModifiedBy>
  <cp:revision>9</cp:revision>
  <cp:lastPrinted>2016-07-13T07:47:00Z</cp:lastPrinted>
  <dcterms:created xsi:type="dcterms:W3CDTF">2017-11-02T10:45:00Z</dcterms:created>
  <dcterms:modified xsi:type="dcterms:W3CDTF">2017-11-07T07:38:00Z</dcterms:modified>
</cp:coreProperties>
</file>